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B5" w:rsidRDefault="00920FB5" w:rsidP="00920FB5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Arial" w:hAnsi="Arial" w:cs="Arial"/>
          <w:b/>
          <w:bCs/>
          <w:sz w:val="24"/>
          <w:szCs w:val="24"/>
        </w:rPr>
      </w:pPr>
      <w:r w:rsidRPr="00CB3C9A">
        <w:rPr>
          <w:rFonts w:ascii="Calibri Light" w:hAnsi="Calibri Light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-417195</wp:posOffset>
            </wp:positionV>
            <wp:extent cx="2914650" cy="1133475"/>
            <wp:effectExtent l="0" t="0" r="0" b="0"/>
            <wp:wrapNone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8B26C0" w:rsidRPr="00F80648" w:rsidRDefault="00F80648" w:rsidP="008B2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sz w:val="28"/>
          <w:szCs w:val="28"/>
        </w:rPr>
      </w:pPr>
      <w:r w:rsidRPr="00F80648">
        <w:rPr>
          <w:rFonts w:ascii="Calibri Light" w:hAnsi="Calibri Light" w:cs="Arial"/>
          <w:b/>
          <w:bCs/>
          <w:sz w:val="28"/>
          <w:szCs w:val="28"/>
        </w:rPr>
        <w:t>Prime Minister’s Emerging Scientist Prize</w:t>
      </w:r>
    </w:p>
    <w:p w:rsidR="00F80648" w:rsidRDefault="00F80648" w:rsidP="008B2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sz w:val="24"/>
          <w:szCs w:val="24"/>
        </w:rPr>
      </w:pPr>
    </w:p>
    <w:p w:rsidR="00147985" w:rsidRPr="008B26C0" w:rsidRDefault="008B26C0" w:rsidP="008B2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sz w:val="28"/>
          <w:szCs w:val="28"/>
        </w:rPr>
      </w:pPr>
      <w:r w:rsidRPr="008B26C0">
        <w:rPr>
          <w:rFonts w:ascii="Calibri Light" w:hAnsi="Calibri Light" w:cs="Arial"/>
          <w:b/>
          <w:bCs/>
          <w:sz w:val="28"/>
          <w:szCs w:val="28"/>
        </w:rPr>
        <w:t>Summary of Research Form</w:t>
      </w:r>
    </w:p>
    <w:p w:rsidR="008B26C0" w:rsidRDefault="005E4791" w:rsidP="008B2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 xml:space="preserve">Include addressing </w:t>
      </w:r>
      <w:r w:rsidR="008B26C0" w:rsidRPr="008B26C0">
        <w:rPr>
          <w:rFonts w:ascii="Calibri Light" w:hAnsi="Calibri Light" w:cs="Arial"/>
          <w:bCs/>
          <w:sz w:val="24"/>
          <w:szCs w:val="24"/>
        </w:rPr>
        <w:t xml:space="preserve">the three criteria </w:t>
      </w:r>
      <w:r>
        <w:rPr>
          <w:rFonts w:ascii="Calibri Light" w:hAnsi="Calibri Light" w:cs="Arial"/>
          <w:bCs/>
          <w:sz w:val="24"/>
          <w:szCs w:val="24"/>
        </w:rPr>
        <w:t>in th</w:t>
      </w:r>
      <w:r w:rsidR="00D951BE">
        <w:rPr>
          <w:rFonts w:ascii="Calibri Light" w:hAnsi="Calibri Light" w:cs="Arial"/>
          <w:bCs/>
          <w:sz w:val="24"/>
          <w:szCs w:val="24"/>
        </w:rPr>
        <w:t>is</w:t>
      </w:r>
      <w:r>
        <w:rPr>
          <w:rFonts w:ascii="Calibri Light" w:hAnsi="Calibri Light" w:cs="Arial"/>
          <w:bCs/>
          <w:sz w:val="24"/>
          <w:szCs w:val="24"/>
        </w:rPr>
        <w:t xml:space="preserve"> summary</w:t>
      </w:r>
      <w:r w:rsidR="00D951BE">
        <w:rPr>
          <w:rFonts w:ascii="Calibri Light" w:hAnsi="Calibri Light" w:cs="Arial"/>
          <w:bCs/>
          <w:sz w:val="24"/>
          <w:szCs w:val="24"/>
        </w:rPr>
        <w:t>.</w:t>
      </w:r>
      <w:r>
        <w:rPr>
          <w:rFonts w:ascii="Calibri Light" w:hAnsi="Calibri Light" w:cs="Arial"/>
          <w:bCs/>
          <w:sz w:val="24"/>
          <w:szCs w:val="24"/>
        </w:rPr>
        <w:t xml:space="preserve"> </w:t>
      </w:r>
      <w:r w:rsidR="00D951BE">
        <w:rPr>
          <w:rFonts w:ascii="Calibri Light" w:hAnsi="Calibri Light" w:cs="Arial"/>
          <w:bCs/>
          <w:sz w:val="24"/>
          <w:szCs w:val="24"/>
        </w:rPr>
        <w:t>Maximum</w:t>
      </w:r>
      <w:r>
        <w:rPr>
          <w:rFonts w:ascii="Calibri Light" w:hAnsi="Calibri Light" w:cs="Arial"/>
          <w:bCs/>
          <w:sz w:val="24"/>
          <w:szCs w:val="24"/>
        </w:rPr>
        <w:t xml:space="preserve"> of 1</w:t>
      </w:r>
      <w:r w:rsidR="000B7221">
        <w:rPr>
          <w:rFonts w:ascii="Calibri Light" w:hAnsi="Calibri Light" w:cs="Arial"/>
          <w:bCs/>
          <w:sz w:val="24"/>
          <w:szCs w:val="24"/>
        </w:rPr>
        <w:t>,</w:t>
      </w:r>
      <w:r>
        <w:rPr>
          <w:rFonts w:ascii="Calibri Light" w:hAnsi="Calibri Light" w:cs="Arial"/>
          <w:bCs/>
          <w:sz w:val="24"/>
          <w:szCs w:val="24"/>
        </w:rPr>
        <w:t>0</w:t>
      </w:r>
      <w:r w:rsidR="000B7221">
        <w:rPr>
          <w:rFonts w:ascii="Calibri Light" w:hAnsi="Calibri Light" w:cs="Arial"/>
          <w:bCs/>
          <w:sz w:val="24"/>
          <w:szCs w:val="24"/>
        </w:rPr>
        <w:t>0</w:t>
      </w:r>
      <w:r>
        <w:rPr>
          <w:rFonts w:ascii="Calibri Light" w:hAnsi="Calibri Light" w:cs="Arial"/>
          <w:bCs/>
          <w:sz w:val="24"/>
          <w:szCs w:val="24"/>
        </w:rPr>
        <w:t>0 words.</w:t>
      </w:r>
    </w:p>
    <w:p w:rsidR="00D951BE" w:rsidRDefault="00D951BE" w:rsidP="008B2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Cs/>
          <w:sz w:val="24"/>
          <w:szCs w:val="24"/>
        </w:rPr>
      </w:pPr>
    </w:p>
    <w:p w:rsidR="00D951BE" w:rsidRPr="00E756B2" w:rsidRDefault="00D951BE" w:rsidP="00D951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  <w:lang w:val="mi-NZ" w:eastAsia="mi-NZ"/>
        </w:rPr>
      </w:pPr>
      <w:bookmarkStart w:id="0" w:name="_GoBack"/>
      <w:bookmarkEnd w:id="0"/>
      <w:r w:rsidRPr="00E756B2">
        <w:rPr>
          <w:color w:val="333333"/>
          <w:sz w:val="24"/>
          <w:szCs w:val="24"/>
          <w:lang w:val="mi-NZ" w:eastAsia="mi-NZ"/>
        </w:rPr>
        <w:t>The research carried out by the applicant is leading edge in its field;</w:t>
      </w:r>
    </w:p>
    <w:p w:rsidR="00D951BE" w:rsidRPr="00E756B2" w:rsidRDefault="00D951BE" w:rsidP="00D951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  <w:lang w:val="mi-NZ" w:eastAsia="mi-NZ"/>
        </w:rPr>
      </w:pPr>
      <w:r w:rsidRPr="00E756B2">
        <w:rPr>
          <w:color w:val="333333"/>
          <w:sz w:val="24"/>
          <w:szCs w:val="24"/>
          <w:lang w:val="mi-NZ" w:eastAsia="mi-NZ"/>
        </w:rPr>
        <w:t>The research has already, or is likely to result in the generation of valuable new knowledge in the field, or have wider impact;</w:t>
      </w:r>
    </w:p>
    <w:p w:rsidR="00D951BE" w:rsidRPr="00E756B2" w:rsidRDefault="00D951BE" w:rsidP="00D951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  <w:lang w:val="mi-NZ" w:eastAsia="mi-NZ"/>
        </w:rPr>
      </w:pPr>
      <w:r w:rsidRPr="00E756B2">
        <w:rPr>
          <w:color w:val="333333"/>
          <w:sz w:val="24"/>
          <w:szCs w:val="24"/>
          <w:lang w:val="mi-NZ" w:eastAsia="mi-NZ"/>
        </w:rPr>
        <w:t>The applicant is able to effectively communicate their research.</w:t>
      </w:r>
    </w:p>
    <w:p w:rsidR="00D951BE" w:rsidRPr="008B26C0" w:rsidRDefault="00D951BE" w:rsidP="008B2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Cs/>
          <w:sz w:val="24"/>
          <w:szCs w:val="24"/>
        </w:rPr>
      </w:pPr>
    </w:p>
    <w:p w:rsidR="00DA1F4D" w:rsidRDefault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D48AA" w:rsidRPr="005E4791" w:rsidRDefault="00DD48AA" w:rsidP="00DD48A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 w:themeColor="text1"/>
          <w:sz w:val="24"/>
          <w:szCs w:val="24"/>
        </w:rPr>
      </w:pPr>
      <w:r w:rsidRPr="005E4791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Please send this back to </w:t>
      </w:r>
      <w:hyperlink r:id="rId8" w:history="1">
        <w:r w:rsidRPr="005E4791">
          <w:rPr>
            <w:rStyle w:val="Hyperlink"/>
            <w:rFonts w:ascii="Calibri Light" w:hAnsi="Calibri Light" w:cs="Verdana"/>
            <w:b/>
            <w:color w:val="365F91" w:themeColor="accent1" w:themeShade="BF"/>
            <w:sz w:val="24"/>
            <w:szCs w:val="24"/>
          </w:rPr>
          <w:t>pmscienceprizes@royalsociety.org.nz</w:t>
        </w:r>
      </w:hyperlink>
      <w:r w:rsidRPr="005E4791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by 5pm on </w:t>
      </w:r>
      <w:r w:rsidR="000955C8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Friday </w:t>
      </w:r>
      <w:r w:rsidR="00CD0EB0">
        <w:rPr>
          <w:rFonts w:ascii="Calibri Light" w:hAnsi="Calibri Light" w:cs="Verdana"/>
          <w:b/>
          <w:color w:val="000000" w:themeColor="text1"/>
          <w:sz w:val="24"/>
          <w:szCs w:val="24"/>
        </w:rPr>
        <w:t>9</w:t>
      </w:r>
      <w:r w:rsidR="000955C8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October 2020.</w:t>
      </w:r>
    </w:p>
    <w:p w:rsidR="00DA1F4D" w:rsidRDefault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4B4783" w:rsidRDefault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Pr="00DA1F4D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P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sectPr w:rsidR="004B4783" w:rsidRPr="004B4783" w:rsidSect="00DA1F4D">
      <w:footerReference w:type="default" r:id="rId9"/>
      <w:type w:val="continuous"/>
      <w:pgSz w:w="11900" w:h="16840"/>
      <w:pgMar w:top="1422" w:right="1680" w:bottom="144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BF" w:rsidRDefault="006609BF" w:rsidP="006609BF">
      <w:pPr>
        <w:spacing w:after="0" w:line="240" w:lineRule="auto"/>
      </w:pPr>
      <w:r>
        <w:separator/>
      </w:r>
    </w:p>
  </w:endnote>
  <w:endnote w:type="continuationSeparator" w:id="0">
    <w:p w:rsidR="006609BF" w:rsidRDefault="006609BF" w:rsidP="0066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BF" w:rsidRDefault="006609BF">
    <w:pPr>
      <w:pStyle w:val="Footer"/>
    </w:pPr>
    <w:r>
      <w:t>PMESP SUMMARY OF RESEARCH 20</w:t>
    </w:r>
    <w:r w:rsidR="000955C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BF" w:rsidRDefault="006609BF" w:rsidP="006609BF">
      <w:pPr>
        <w:spacing w:after="0" w:line="240" w:lineRule="auto"/>
      </w:pPr>
      <w:r>
        <w:separator/>
      </w:r>
    </w:p>
  </w:footnote>
  <w:footnote w:type="continuationSeparator" w:id="0">
    <w:p w:rsidR="006609BF" w:rsidRDefault="006609BF" w:rsidP="0066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9828A96C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30A8E3BC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sz w:val="28"/>
        <w:szCs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FB857D6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85B6B"/>
    <w:multiLevelType w:val="hybridMultilevel"/>
    <w:tmpl w:val="E51C03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5AFD"/>
    <w:multiLevelType w:val="multilevel"/>
    <w:tmpl w:val="A94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C1400"/>
    <w:multiLevelType w:val="hybridMultilevel"/>
    <w:tmpl w:val="D292ADA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840A7D"/>
    <w:multiLevelType w:val="hybridMultilevel"/>
    <w:tmpl w:val="84785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1890"/>
    <w:multiLevelType w:val="multilevel"/>
    <w:tmpl w:val="237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91B60"/>
    <w:multiLevelType w:val="multilevel"/>
    <w:tmpl w:val="DBF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B3DBD"/>
    <w:multiLevelType w:val="hybridMultilevel"/>
    <w:tmpl w:val="2300276C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11727"/>
    <w:multiLevelType w:val="hybridMultilevel"/>
    <w:tmpl w:val="EB4A22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F6B55"/>
    <w:multiLevelType w:val="hybridMultilevel"/>
    <w:tmpl w:val="F28EB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B00AD"/>
    <w:multiLevelType w:val="hybridMultilevel"/>
    <w:tmpl w:val="0122E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9B"/>
    <w:rsid w:val="0004069D"/>
    <w:rsid w:val="0005406C"/>
    <w:rsid w:val="000955C8"/>
    <w:rsid w:val="000B7221"/>
    <w:rsid w:val="000C0B1B"/>
    <w:rsid w:val="000C1B54"/>
    <w:rsid w:val="001379EC"/>
    <w:rsid w:val="00145095"/>
    <w:rsid w:val="00147985"/>
    <w:rsid w:val="0020276E"/>
    <w:rsid w:val="00221AC5"/>
    <w:rsid w:val="0027593A"/>
    <w:rsid w:val="002933BD"/>
    <w:rsid w:val="002B3271"/>
    <w:rsid w:val="002E0EEC"/>
    <w:rsid w:val="00353A31"/>
    <w:rsid w:val="003A2649"/>
    <w:rsid w:val="003A5EDC"/>
    <w:rsid w:val="004B4783"/>
    <w:rsid w:val="0057001A"/>
    <w:rsid w:val="0059074D"/>
    <w:rsid w:val="005C5E2B"/>
    <w:rsid w:val="005E4791"/>
    <w:rsid w:val="00632F55"/>
    <w:rsid w:val="006609BF"/>
    <w:rsid w:val="006B7B74"/>
    <w:rsid w:val="00820107"/>
    <w:rsid w:val="00830E9B"/>
    <w:rsid w:val="008B26C0"/>
    <w:rsid w:val="00920FB5"/>
    <w:rsid w:val="00933FD0"/>
    <w:rsid w:val="009871E2"/>
    <w:rsid w:val="00A334E4"/>
    <w:rsid w:val="00A51B79"/>
    <w:rsid w:val="00A80701"/>
    <w:rsid w:val="00B07A0C"/>
    <w:rsid w:val="00B44A87"/>
    <w:rsid w:val="00B56FDC"/>
    <w:rsid w:val="00BB2378"/>
    <w:rsid w:val="00BC7B98"/>
    <w:rsid w:val="00BE6DB0"/>
    <w:rsid w:val="00BF47AE"/>
    <w:rsid w:val="00CA7B04"/>
    <w:rsid w:val="00CB1DA4"/>
    <w:rsid w:val="00CB4692"/>
    <w:rsid w:val="00CD0EB0"/>
    <w:rsid w:val="00CE398D"/>
    <w:rsid w:val="00CE523C"/>
    <w:rsid w:val="00D951BE"/>
    <w:rsid w:val="00DA1F4D"/>
    <w:rsid w:val="00DD48AA"/>
    <w:rsid w:val="00DF0A8B"/>
    <w:rsid w:val="00E05DD3"/>
    <w:rsid w:val="00E25F08"/>
    <w:rsid w:val="00E36E34"/>
    <w:rsid w:val="00E44C35"/>
    <w:rsid w:val="00F247EA"/>
    <w:rsid w:val="00F4064B"/>
    <w:rsid w:val="00F521BB"/>
    <w:rsid w:val="00F80648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C7F21"/>
  <w15:docId w15:val="{2FFAA549-937B-4F1C-B57A-3B0AB6E5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B0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D48A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0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cienceprizes@royalsociety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12</cp:revision>
  <dcterms:created xsi:type="dcterms:W3CDTF">2019-06-10T23:56:00Z</dcterms:created>
  <dcterms:modified xsi:type="dcterms:W3CDTF">2020-08-01T02:54:00Z</dcterms:modified>
</cp:coreProperties>
</file>