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C7" w:rsidRDefault="00515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-100330</wp:posOffset>
            </wp:positionV>
            <wp:extent cx="2914650" cy="1133475"/>
            <wp:effectExtent l="0" t="0" r="0" b="0"/>
            <wp:wrapNone/>
            <wp:docPr id="2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C7" w:rsidRDefault="00717CC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sz w:val="28"/>
          <w:szCs w:val="28"/>
        </w:rPr>
      </w:pPr>
      <w:r w:rsidRPr="00246DBD">
        <w:rPr>
          <w:rFonts w:ascii="Calibri Light" w:hAnsi="Calibri Light" w:cs="Calibri"/>
          <w:b/>
          <w:bCs/>
          <w:sz w:val="28"/>
          <w:szCs w:val="28"/>
        </w:rPr>
        <w:t xml:space="preserve">Science Prize </w:t>
      </w:r>
      <w:r w:rsidR="00D07CDC">
        <w:rPr>
          <w:rFonts w:ascii="Calibri Light" w:hAnsi="Calibri Light" w:cs="Calibri"/>
          <w:b/>
          <w:bCs/>
          <w:sz w:val="28"/>
          <w:szCs w:val="28"/>
        </w:rPr>
        <w:t>National</w:t>
      </w:r>
      <w:r w:rsidR="00D3780F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246DBD">
        <w:rPr>
          <w:rFonts w:ascii="Calibri Light" w:hAnsi="Calibri Light" w:cs="Calibri"/>
          <w:b/>
          <w:bCs/>
          <w:sz w:val="28"/>
          <w:szCs w:val="28"/>
        </w:rPr>
        <w:t>Referee Form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hAnsi="Calibri Light" w:cs="Times New Roman"/>
          <w:sz w:val="24"/>
          <w:szCs w:val="24"/>
        </w:rPr>
      </w:pPr>
    </w:p>
    <w:p w:rsidR="0048662C" w:rsidRPr="006E55D2" w:rsidRDefault="0048662C" w:rsidP="0048662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6E55D2">
        <w:rPr>
          <w:rFonts w:ascii="Calibri Light" w:hAnsi="Calibri Light" w:cs="Verdana"/>
          <w:b/>
          <w:color w:val="000000"/>
          <w:sz w:val="24"/>
          <w:szCs w:val="24"/>
        </w:rPr>
        <w:t xml:space="preserve">Please send this back to </w:t>
      </w:r>
      <w:hyperlink r:id="rId6" w:history="1">
        <w:r w:rsidRPr="006E55D2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Pr="006E55D2">
        <w:rPr>
          <w:rFonts w:ascii="Calibri Light" w:hAnsi="Calibri Light" w:cs="Verdana"/>
          <w:b/>
          <w:color w:val="000000"/>
          <w:sz w:val="24"/>
          <w:szCs w:val="24"/>
        </w:rPr>
        <w:t xml:space="preserve"> by 5pm on </w:t>
      </w:r>
      <w:r w:rsidR="0002049A">
        <w:rPr>
          <w:rFonts w:ascii="Calibri Light" w:hAnsi="Calibri Light" w:cs="Verdana"/>
          <w:b/>
          <w:color w:val="000000"/>
          <w:sz w:val="24"/>
          <w:szCs w:val="24"/>
        </w:rPr>
        <w:t xml:space="preserve">Friday </w:t>
      </w:r>
      <w:r w:rsidR="00F60D1B">
        <w:rPr>
          <w:rFonts w:ascii="Calibri Light" w:hAnsi="Calibri Light" w:cs="Verdana"/>
          <w:b/>
          <w:color w:val="000000"/>
          <w:sz w:val="24"/>
          <w:szCs w:val="24"/>
        </w:rPr>
        <w:t xml:space="preserve">9 </w:t>
      </w:r>
      <w:bookmarkStart w:id="0" w:name="_GoBack"/>
      <w:bookmarkEnd w:id="0"/>
      <w:r w:rsidR="0002049A">
        <w:rPr>
          <w:rFonts w:ascii="Calibri Light" w:hAnsi="Calibri Light" w:cs="Verdana"/>
          <w:b/>
          <w:color w:val="000000"/>
          <w:sz w:val="24"/>
          <w:szCs w:val="24"/>
        </w:rPr>
        <w:t>October 2020.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7049"/>
      </w:tblGrid>
      <w:tr w:rsidR="00AB1A5B" w:rsidRPr="00246DBD" w:rsidTr="00246DBD">
        <w:tc>
          <w:tcPr>
            <w:tcW w:w="1242" w:type="dxa"/>
          </w:tcPr>
          <w:p w:rsidR="00AB1A5B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Name</w:t>
            </w:r>
            <w:r w:rsidR="00246DBD" w:rsidRPr="00246DBD">
              <w:rPr>
                <w:rFonts w:ascii="Calibri Light" w:hAnsi="Calibri Light" w:cs="Calibri"/>
                <w:iCs/>
                <w:sz w:val="24"/>
                <w:szCs w:val="24"/>
              </w:rPr>
              <w:t>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AB1A5B" w:rsidRPr="00246DBD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Employer: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Role: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Phone: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Email:</w:t>
            </w:r>
          </w:p>
          <w:p w:rsidR="0002049A" w:rsidRPr="00246DBD" w:rsidRDefault="0002049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</w:tbl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8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Step 1</w:t>
      </w:r>
    </w:p>
    <w:p w:rsidR="00717CC7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</w:rPr>
        <w:t xml:space="preserve">How long have you known the individual or known of the work of the team, and in what capacity? </w:t>
      </w: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50 words)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>
        <w:rPr>
          <w:rFonts w:ascii="Calibri Light" w:hAnsi="Calibri Light" w:cs="Calibri"/>
          <w:color w:val="FF0000"/>
        </w:rPr>
        <w:t>(write here)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Times New Roman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Times New Roman"/>
          <w:b/>
        </w:rPr>
      </w:pPr>
      <w:r w:rsidRPr="00246DBD">
        <w:rPr>
          <w:rFonts w:ascii="Calibri Light" w:hAnsi="Calibri Light" w:cs="Times New Roman"/>
          <w:b/>
        </w:rPr>
        <w:t>Step 2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Briefly outline why you are in a position to comment on the work of the individual or the team. </w:t>
      </w:r>
    </w:p>
    <w:p w:rsidR="00717CC7" w:rsidRP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Times New Roman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400 words)</w:t>
      </w: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color w:val="FF0000"/>
          <w:sz w:val="24"/>
          <w:szCs w:val="24"/>
        </w:rPr>
      </w:pPr>
      <w:r w:rsidRPr="00246DBD">
        <w:rPr>
          <w:rFonts w:ascii="Calibri Light" w:hAnsi="Calibri Light" w:cs="Times New Roman"/>
          <w:color w:val="FF0000"/>
          <w:sz w:val="24"/>
          <w:szCs w:val="24"/>
        </w:rPr>
        <w:t>(write here)</w:t>
      </w: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246DBD">
        <w:rPr>
          <w:rFonts w:ascii="Calibri Light" w:hAnsi="Calibri Light" w:cs="Calibri"/>
          <w:b/>
          <w:bCs/>
          <w:sz w:val="24"/>
          <w:szCs w:val="24"/>
        </w:rPr>
        <w:t>Step 3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In your own words, describe </w:t>
      </w:r>
      <w:r w:rsidR="001A7382" w:rsidRPr="00246DBD">
        <w:rPr>
          <w:rFonts w:ascii="Calibri Light" w:hAnsi="Calibri Light" w:cs="Calibri"/>
        </w:rPr>
        <w:t xml:space="preserve">how this </w:t>
      </w:r>
      <w:r w:rsidR="0072320F" w:rsidRPr="00246DBD">
        <w:rPr>
          <w:rFonts w:ascii="Calibri Light" w:hAnsi="Calibri Light" w:cs="Calibri"/>
        </w:rPr>
        <w:t xml:space="preserve">significant </w:t>
      </w:r>
      <w:r w:rsidR="001A7382" w:rsidRPr="00246DBD">
        <w:rPr>
          <w:rFonts w:ascii="Calibri Light" w:hAnsi="Calibri Light" w:cs="Calibri"/>
          <w:b/>
        </w:rPr>
        <w:t>transformative</w:t>
      </w:r>
      <w:r w:rsidR="001A7382" w:rsidRPr="00246DBD">
        <w:rPr>
          <w:rFonts w:ascii="Calibri Light" w:hAnsi="Calibri Light" w:cs="Calibri"/>
          <w:vertAlign w:val="superscript"/>
        </w:rPr>
        <w:t xml:space="preserve"> </w:t>
      </w:r>
      <w:r w:rsidR="001A7382" w:rsidRPr="00246DBD">
        <w:rPr>
          <w:rFonts w:ascii="Calibri Light" w:hAnsi="Calibri Light" w:cs="Calibri"/>
        </w:rPr>
        <w:t>scientific</w:t>
      </w:r>
      <w:r w:rsidR="001A7382" w:rsidRPr="00246DBD">
        <w:rPr>
          <w:rFonts w:ascii="Calibri Light" w:hAnsi="Calibri Light" w:cs="Calibri"/>
          <w:vertAlign w:val="superscript"/>
        </w:rPr>
        <w:t xml:space="preserve">1 </w:t>
      </w:r>
      <w:r w:rsidR="001A7382" w:rsidRPr="00246DBD">
        <w:rPr>
          <w:rFonts w:ascii="Calibri Light" w:hAnsi="Calibri Light" w:cs="Calibri"/>
        </w:rPr>
        <w:t>discovery or achievement has had an</w:t>
      </w:r>
      <w:r w:rsidRPr="00246DBD">
        <w:rPr>
          <w:rFonts w:ascii="Calibri Light" w:hAnsi="Calibri Light" w:cs="Calibri"/>
        </w:rPr>
        <w:t xml:space="preserve"> economic, health, social and/or environmental </w:t>
      </w:r>
      <w:r w:rsidRPr="00246DBD">
        <w:rPr>
          <w:rFonts w:ascii="Calibri Light" w:hAnsi="Calibri Light" w:cs="Calibri"/>
          <w:b/>
        </w:rPr>
        <w:t>impact</w:t>
      </w:r>
      <w:r w:rsidRPr="00246DBD">
        <w:rPr>
          <w:rFonts w:ascii="Calibri Light" w:hAnsi="Calibri Light" w:cs="Calibri"/>
        </w:rPr>
        <w:t xml:space="preserve"> </w:t>
      </w:r>
      <w:r w:rsidR="001A7382" w:rsidRPr="00246DBD">
        <w:rPr>
          <w:rFonts w:ascii="Calibri Light" w:hAnsi="Calibri Light" w:cs="Calibri"/>
        </w:rPr>
        <w:t>on New Zealand or internationally within the</w:t>
      </w:r>
      <w:r w:rsidRPr="00246DBD">
        <w:rPr>
          <w:rFonts w:ascii="Calibri Light" w:hAnsi="Calibri Light" w:cs="Calibri"/>
        </w:rPr>
        <w:t xml:space="preserve"> last </w:t>
      </w:r>
      <w:r w:rsidR="00E66447" w:rsidRPr="00246DBD">
        <w:rPr>
          <w:rFonts w:ascii="Calibri Light" w:hAnsi="Calibri Light" w:cs="Calibri"/>
        </w:rPr>
        <w:t>five</w:t>
      </w:r>
      <w:r w:rsidRPr="00246DBD">
        <w:rPr>
          <w:rFonts w:ascii="Calibri Light" w:hAnsi="Calibri Light" w:cs="Calibri"/>
        </w:rPr>
        <w:t xml:space="preserve"> years. </w:t>
      </w:r>
    </w:p>
    <w:p w:rsidR="001A7382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1000 words)</w:t>
      </w: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>
        <w:rPr>
          <w:rFonts w:ascii="Calibri Light" w:hAnsi="Calibri Light" w:cs="Calibri"/>
          <w:color w:val="FF0000"/>
        </w:rPr>
        <w:t>(write here)</w:t>
      </w:r>
    </w:p>
    <w:p w:rsidR="001A7382" w:rsidRPr="00246DBD" w:rsidRDefault="001A738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sz w:val="24"/>
          <w:szCs w:val="24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3F7761" w:rsidRPr="00246DBD" w:rsidRDefault="001A7382" w:rsidP="001A7382">
      <w:pPr>
        <w:pStyle w:val="NormalWeb"/>
        <w:rPr>
          <w:rFonts w:ascii="Calibri Light" w:hAnsi="Calibri Light" w:cs="Calibri"/>
          <w:sz w:val="22"/>
          <w:szCs w:val="22"/>
        </w:rPr>
      </w:pPr>
      <w:r w:rsidRPr="00246DBD">
        <w:rPr>
          <w:rFonts w:ascii="Calibri Light" w:hAnsi="Calibri Light" w:cs="Calibri"/>
          <w:sz w:val="22"/>
          <w:szCs w:val="22"/>
        </w:rPr>
        <w:t>This may be evidenced in a variety of ways</w:t>
      </w:r>
      <w:r w:rsidR="001C111A" w:rsidRPr="00246DBD">
        <w:rPr>
          <w:rFonts w:ascii="Calibri Light" w:hAnsi="Calibri Light" w:cs="Calibri"/>
          <w:sz w:val="22"/>
          <w:szCs w:val="22"/>
        </w:rPr>
        <w:t xml:space="preserve"> as per the list below</w:t>
      </w:r>
      <w:r w:rsidRPr="00246DBD">
        <w:rPr>
          <w:rFonts w:ascii="Calibri Light" w:hAnsi="Calibri Light" w:cs="Calibri"/>
          <w:sz w:val="22"/>
          <w:szCs w:val="22"/>
        </w:rPr>
        <w:t>,</w:t>
      </w:r>
      <w:r w:rsidR="003F7761" w:rsidRPr="00246DBD">
        <w:rPr>
          <w:rFonts w:ascii="Calibri Light" w:hAnsi="Calibri Light" w:cs="Calibri"/>
          <w:sz w:val="22"/>
          <w:szCs w:val="22"/>
        </w:rPr>
        <w:t xml:space="preserve"> however this list is non-exclusive 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Successful development and deployment of new or improved products, processes, or services (including public services) based on the research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Advancement of </w:t>
      </w:r>
      <w:proofErr w:type="spellStart"/>
      <w:r w:rsidRPr="00246DBD">
        <w:rPr>
          <w:rFonts w:ascii="Calibri Light" w:hAnsi="Calibri Light" w:cs="Calibri"/>
        </w:rPr>
        <w:t>Mātauranga</w:t>
      </w:r>
      <w:proofErr w:type="spellEnd"/>
      <w:r w:rsidRPr="00246DBD">
        <w:rPr>
          <w:rFonts w:ascii="Calibri Light" w:hAnsi="Calibri Light" w:cs="Calibri"/>
        </w:rPr>
        <w:t xml:space="preserve"> Māori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to practice in an important professional community or an industrial, business, infrastructural or service sector, at least at a national level.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in relevant public policy and/or government investment or operational strategy, e.g. in health, social policy, environmental protection, conservation, education, justice or emergency management.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Significantly increased investment in the research </w:t>
      </w:r>
      <w:proofErr w:type="spellStart"/>
      <w:r w:rsidRPr="00246DBD">
        <w:rPr>
          <w:rFonts w:ascii="Calibri Light" w:hAnsi="Calibri Light" w:cs="Calibri"/>
        </w:rPr>
        <w:t>programme</w:t>
      </w:r>
      <w:proofErr w:type="spellEnd"/>
      <w:r w:rsidRPr="00246DBD">
        <w:rPr>
          <w:rFonts w:ascii="Calibri Light" w:hAnsi="Calibri Light" w:cs="Calibri"/>
        </w:rPr>
        <w:t xml:space="preserve"> over an extended period of time by potential or actual technology transfer partners or end users.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Significant changes in the way a body of knowledge is </w:t>
      </w:r>
      <w:proofErr w:type="spellStart"/>
      <w:r w:rsidRPr="00246DBD">
        <w:rPr>
          <w:rFonts w:ascii="Calibri Light" w:hAnsi="Calibri Light" w:cs="Calibri"/>
        </w:rPr>
        <w:t>organised</w:t>
      </w:r>
      <w:proofErr w:type="spellEnd"/>
      <w:r w:rsidRPr="00246DBD">
        <w:rPr>
          <w:rFonts w:ascii="Calibri Light" w:hAnsi="Calibri Light" w:cs="Calibri"/>
        </w:rPr>
        <w:t xml:space="preserve"> and used (as a result of challenging previous conventional wisdom).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Development of new methods that have advanced research practice in the relevant discipline.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A high level of recognition through peer review processes, e.g. through publication in leading journals and the award or prizes.</w:t>
      </w:r>
    </w:p>
    <w:p w:rsidR="001C111A" w:rsidRPr="00246DBD" w:rsidRDefault="001C111A" w:rsidP="001C111A">
      <w:pPr>
        <w:pStyle w:val="NormalWeb"/>
        <w:rPr>
          <w:rFonts w:ascii="Calibri Light" w:hAnsi="Calibri Light" w:cs="Calibri"/>
          <w:b/>
          <w:sz w:val="20"/>
          <w:szCs w:val="20"/>
        </w:rPr>
      </w:pPr>
      <w:r w:rsidRPr="00246DBD">
        <w:rPr>
          <w:rFonts w:ascii="Calibri Light" w:hAnsi="Calibri Light" w:cs="Calibri"/>
          <w:b/>
          <w:sz w:val="20"/>
          <w:szCs w:val="20"/>
          <w:vertAlign w:val="superscript"/>
        </w:rPr>
        <w:t>1</w:t>
      </w:r>
      <w:r w:rsidRPr="00246DBD">
        <w:rPr>
          <w:rFonts w:ascii="Calibri Light" w:hAnsi="Calibri Light" w:cs="Calibri"/>
          <w:b/>
          <w:sz w:val="20"/>
          <w:szCs w:val="20"/>
        </w:rPr>
        <w:t xml:space="preserve"> “Scientific: should be interpreted broadly to include natural, physical, mathematical and information sciences, applied science, technology, engineering, social science and multi-disciplinary science”</w:t>
      </w:r>
    </w:p>
    <w:p w:rsidR="00717CC7" w:rsidRDefault="00717CC7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 w:rsidRPr="00246DBD">
        <w:rPr>
          <w:rFonts w:ascii="Calibri Light" w:hAnsi="Calibri Light" w:cs="Times New Roman"/>
          <w:b/>
          <w:sz w:val="24"/>
          <w:szCs w:val="24"/>
        </w:rPr>
        <w:t>Step 4</w:t>
      </w:r>
    </w:p>
    <w:p w:rsidR="00246DBD" w:rsidRPr="00246DBD" w:rsidRDefault="00246DBD" w:rsidP="00246DB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0"/>
        <w:rPr>
          <w:rFonts w:ascii="Calibri Light" w:hAnsi="Calibri Light" w:cs="Calibri"/>
          <w:sz w:val="24"/>
          <w:szCs w:val="24"/>
        </w:rPr>
      </w:pPr>
      <w:r w:rsidRPr="00246DBD">
        <w:rPr>
          <w:rFonts w:ascii="Calibri Light" w:hAnsi="Calibri Light" w:cs="Times New Roman"/>
          <w:sz w:val="24"/>
          <w:szCs w:val="24"/>
        </w:rPr>
        <w:t>Please send with this document a short CV outlining your work experience.</w:t>
      </w:r>
      <w:r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246DBD">
        <w:rPr>
          <w:rFonts w:ascii="Calibri Light" w:hAnsi="Calibri Light" w:cs="Calibri"/>
          <w:sz w:val="24"/>
          <w:szCs w:val="24"/>
        </w:rPr>
        <w:t>(NB: This information is collected in order that the judging panel can be assured that you are capable of commenting on the entrant and their performance.)</w:t>
      </w: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  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9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70" w:lineRule="exact"/>
        <w:rPr>
          <w:rFonts w:ascii="Calibri Light" w:hAnsi="Calibri Light" w:cs="Times New Roman"/>
          <w:sz w:val="24"/>
          <w:szCs w:val="24"/>
        </w:rPr>
      </w:pPr>
    </w:p>
    <w:p w:rsidR="001C111A" w:rsidRPr="00246DBD" w:rsidRDefault="001C1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  <w:bCs/>
          <w:color w:val="76923C"/>
          <w:sz w:val="24"/>
          <w:szCs w:val="24"/>
          <w:u w:val="single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  <w:sectPr w:rsidR="00717CC7" w:rsidRPr="00246DBD" w:rsidSect="001C111A">
          <w:pgSz w:w="11900" w:h="16840"/>
          <w:pgMar w:top="699" w:right="1800" w:bottom="993" w:left="1800" w:header="720" w:footer="720" w:gutter="0"/>
          <w:cols w:space="720" w:equalWidth="0">
            <w:col w:w="8300"/>
          </w:cols>
          <w:noEndnote/>
        </w:sectPr>
      </w:pPr>
    </w:p>
    <w:p w:rsidR="00B20CCE" w:rsidRPr="00246DBD" w:rsidRDefault="00B2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sectPr w:rsidR="00B20CCE" w:rsidRPr="00246DBD" w:rsidSect="00717CC7">
      <w:type w:val="continuous"/>
      <w:pgSz w:w="11900" w:h="16840"/>
      <w:pgMar w:top="699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5147"/>
    <w:multiLevelType w:val="multilevel"/>
    <w:tmpl w:val="C3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1"/>
    <w:rsid w:val="0002049A"/>
    <w:rsid w:val="000379E8"/>
    <w:rsid w:val="000D623A"/>
    <w:rsid w:val="001A7382"/>
    <w:rsid w:val="001C111A"/>
    <w:rsid w:val="00246DBD"/>
    <w:rsid w:val="00262296"/>
    <w:rsid w:val="00294625"/>
    <w:rsid w:val="003D6CE2"/>
    <w:rsid w:val="003F7761"/>
    <w:rsid w:val="0048662C"/>
    <w:rsid w:val="004A1018"/>
    <w:rsid w:val="00515AAC"/>
    <w:rsid w:val="006A78E6"/>
    <w:rsid w:val="006C0401"/>
    <w:rsid w:val="006E55D2"/>
    <w:rsid w:val="00717CC7"/>
    <w:rsid w:val="0072320F"/>
    <w:rsid w:val="00731626"/>
    <w:rsid w:val="00953BDE"/>
    <w:rsid w:val="00A365BF"/>
    <w:rsid w:val="00A76DD1"/>
    <w:rsid w:val="00AB1A5B"/>
    <w:rsid w:val="00B20CCE"/>
    <w:rsid w:val="00B80B26"/>
    <w:rsid w:val="00BE5B84"/>
    <w:rsid w:val="00C34018"/>
    <w:rsid w:val="00CF173E"/>
    <w:rsid w:val="00D07CDC"/>
    <w:rsid w:val="00D3321E"/>
    <w:rsid w:val="00D3780F"/>
    <w:rsid w:val="00D901B8"/>
    <w:rsid w:val="00E22DB5"/>
    <w:rsid w:val="00E66447"/>
    <w:rsid w:val="00F60D1B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50740"/>
  <w15:docId w15:val="{B0CB6E94-D2E9-4BF0-AE9B-5F222C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866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4</cp:revision>
  <dcterms:created xsi:type="dcterms:W3CDTF">2020-06-28T21:28:00Z</dcterms:created>
  <dcterms:modified xsi:type="dcterms:W3CDTF">2020-07-08T22:49:00Z</dcterms:modified>
</cp:coreProperties>
</file>